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7A">
        <w:rPr>
          <w:rFonts w:ascii="Times New Roman" w:hAnsi="Times New Roman"/>
          <w:b/>
          <w:bCs/>
          <w:sz w:val="28"/>
          <w:szCs w:val="28"/>
        </w:rPr>
        <w:t>Мировое соглашение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7A">
        <w:rPr>
          <w:rFonts w:ascii="Times New Roman" w:hAnsi="Times New Roman"/>
          <w:b/>
          <w:bCs/>
          <w:sz w:val="28"/>
          <w:szCs w:val="28"/>
        </w:rPr>
        <w:t>(образец заполнения)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Зюзинский</w:t>
      </w:r>
      <w:r w:rsidRPr="00D5007A">
        <w:rPr>
          <w:rFonts w:ascii="Times New Roman" w:hAnsi="Times New Roman"/>
        </w:rPr>
        <w:t>й</w:t>
      </w:r>
      <w:proofErr w:type="spellEnd"/>
      <w:r w:rsidRPr="00D5007A">
        <w:rPr>
          <w:rFonts w:ascii="Times New Roman" w:hAnsi="Times New Roman"/>
        </w:rPr>
        <w:t xml:space="preserve"> районный суд г. Москвы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  <w:b/>
          <w:bCs/>
        </w:rPr>
        <w:t>Истец: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</w:rPr>
        <w:t xml:space="preserve">Петров </w:t>
      </w:r>
      <w:r>
        <w:rPr>
          <w:rFonts w:ascii="Times New Roman CYR" w:hAnsi="Times New Roman CYR" w:cs="Times New Roman CYR"/>
        </w:rPr>
        <w:t xml:space="preserve">Николай </w:t>
      </w:r>
      <w:r w:rsidRPr="00D5007A">
        <w:rPr>
          <w:rFonts w:ascii="Times New Roman" w:hAnsi="Times New Roman"/>
        </w:rPr>
        <w:t>Петрович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000000</w:t>
      </w:r>
      <w:r w:rsidRPr="00D5007A">
        <w:rPr>
          <w:rFonts w:ascii="Times New Roman" w:hAnsi="Times New Roman"/>
        </w:rPr>
        <w:t>, г. Москва,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</w:rPr>
        <w:t xml:space="preserve">ул. </w:t>
      </w:r>
      <w:proofErr w:type="gramStart"/>
      <w:r w:rsidRPr="00D5007A">
        <w:rPr>
          <w:rFonts w:ascii="Times New Roman" w:hAnsi="Times New Roman"/>
        </w:rPr>
        <w:t>Татарская</w:t>
      </w:r>
      <w:proofErr w:type="gramEnd"/>
      <w:r w:rsidRPr="00D5007A">
        <w:rPr>
          <w:rFonts w:ascii="Times New Roman" w:hAnsi="Times New Roman"/>
        </w:rPr>
        <w:t xml:space="preserve">, дом </w:t>
      </w:r>
      <w:r>
        <w:rPr>
          <w:rFonts w:ascii="Times New Roman CYR" w:hAnsi="Times New Roman CYR" w:cs="Times New Roman CYR"/>
        </w:rPr>
        <w:t>00</w:t>
      </w:r>
      <w:r w:rsidRPr="00D5007A">
        <w:rPr>
          <w:rFonts w:ascii="Times New Roman" w:hAnsi="Times New Roman"/>
        </w:rPr>
        <w:t xml:space="preserve">0, кв. </w:t>
      </w:r>
      <w:r>
        <w:rPr>
          <w:rFonts w:ascii="Times New Roman CYR" w:hAnsi="Times New Roman CYR" w:cs="Times New Roman CYR"/>
        </w:rPr>
        <w:t>00</w:t>
      </w:r>
      <w:r w:rsidRPr="00D5007A">
        <w:rPr>
          <w:rFonts w:ascii="Times New Roman" w:hAnsi="Times New Roman"/>
        </w:rPr>
        <w:t>,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</w:rPr>
        <w:t>тел. __________________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  <w:b/>
          <w:bCs/>
        </w:rPr>
        <w:t>Ответчик: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</w:rPr>
        <w:t>Общество с ограниченной ответственностью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</w:rPr>
        <w:t>"</w:t>
      </w:r>
      <w:r>
        <w:rPr>
          <w:rFonts w:ascii="Times New Roman CYR" w:hAnsi="Times New Roman CYR" w:cs="Times New Roman CYR"/>
        </w:rPr>
        <w:t>Зима</w:t>
      </w:r>
      <w:r w:rsidRPr="00D5007A">
        <w:rPr>
          <w:rFonts w:ascii="Times New Roman" w:hAnsi="Times New Roman"/>
        </w:rPr>
        <w:t>"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000000</w:t>
      </w:r>
      <w:r w:rsidRPr="00D5007A">
        <w:rPr>
          <w:rFonts w:ascii="Times New Roman" w:hAnsi="Times New Roman"/>
        </w:rPr>
        <w:t>, г. Москва,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007A">
        <w:rPr>
          <w:rFonts w:ascii="Times New Roman" w:hAnsi="Times New Roman"/>
        </w:rPr>
        <w:t xml:space="preserve">Новокузнецкий </w:t>
      </w:r>
      <w:r>
        <w:rPr>
          <w:rFonts w:ascii="Times New Roman CYR" w:hAnsi="Times New Roman CYR" w:cs="Times New Roman CYR"/>
        </w:rPr>
        <w:t>ул</w:t>
      </w:r>
      <w:r w:rsidRPr="00D5007A">
        <w:rPr>
          <w:rFonts w:ascii="Times New Roman" w:hAnsi="Times New Roman"/>
        </w:rPr>
        <w:t xml:space="preserve">., д. </w:t>
      </w:r>
      <w:r>
        <w:rPr>
          <w:rFonts w:ascii="Times New Roman CYR" w:hAnsi="Times New Roman CYR" w:cs="Times New Roman CYR"/>
        </w:rPr>
        <w:t>000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5007A">
        <w:rPr>
          <w:rFonts w:ascii="Times New Roman" w:hAnsi="Times New Roman"/>
          <w:b/>
          <w:bCs/>
        </w:rPr>
        <w:t>Мировое соглашение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5007A">
        <w:rPr>
          <w:rFonts w:ascii="Times New Roman" w:hAnsi="Times New Roman"/>
          <w:b/>
          <w:bCs/>
        </w:rPr>
        <w:t xml:space="preserve">по гражданскому делу </w:t>
      </w:r>
      <w:r>
        <w:rPr>
          <w:rFonts w:ascii="Times New Roman" w:hAnsi="Times New Roman"/>
          <w:b/>
          <w:bCs/>
          <w:lang w:val="en-US"/>
        </w:rPr>
        <w:t>N</w:t>
      </w:r>
      <w:r w:rsidRPr="00D5007A">
        <w:rPr>
          <w:rFonts w:ascii="Times New Roman" w:hAnsi="Times New Roman"/>
          <w:b/>
          <w:bCs/>
        </w:rPr>
        <w:t xml:space="preserve"> 2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D5007A">
        <w:rPr>
          <w:rFonts w:ascii="Times New Roman" w:hAnsi="Times New Roman"/>
          <w:b/>
          <w:bCs/>
        </w:rPr>
        <w:t>-</w:t>
      </w:r>
      <w:r>
        <w:rPr>
          <w:rFonts w:ascii="Times New Roman CYR" w:hAnsi="Times New Roman CYR" w:cs="Times New Roman CYR"/>
          <w:b/>
          <w:bCs/>
        </w:rPr>
        <w:t>0000</w:t>
      </w:r>
      <w:r w:rsidRPr="00D5007A">
        <w:rPr>
          <w:rFonts w:ascii="Times New Roman" w:hAnsi="Times New Roman"/>
          <w:b/>
          <w:bCs/>
        </w:rPr>
        <w:t>/10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г.</w:t>
      </w:r>
      <w:r>
        <w:rPr>
          <w:rFonts w:ascii="Times New Roman" w:hAnsi="Times New Roman"/>
          <w:lang w:val="en-US"/>
        </w:rPr>
        <w:t> </w:t>
      </w:r>
      <w:r w:rsidRPr="00D5007A">
        <w:rPr>
          <w:rFonts w:ascii="Times New Roman" w:hAnsi="Times New Roman"/>
        </w:rPr>
        <w:t xml:space="preserve">Москва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1</w:t>
      </w:r>
      <w:r w:rsidRPr="00D5007A">
        <w:rPr>
          <w:rFonts w:ascii="Times New Roman" w:hAnsi="Times New Roman"/>
        </w:rPr>
        <w:t>6</w:t>
      </w:r>
      <w:r>
        <w:rPr>
          <w:rFonts w:ascii="Times New Roman" w:hAnsi="Times New Roman"/>
          <w:lang w:val="en-US"/>
        </w:rPr>
        <w:t> </w:t>
      </w:r>
      <w:r w:rsidRPr="00D5007A">
        <w:rPr>
          <w:rFonts w:ascii="Times New Roman" w:hAnsi="Times New Roman"/>
        </w:rPr>
        <w:t>октября</w:t>
      </w:r>
      <w:r>
        <w:rPr>
          <w:rFonts w:ascii="Times New Roman" w:hAnsi="Times New Roman"/>
          <w:lang w:val="en-US"/>
        </w:rPr>
        <w:t> </w:t>
      </w:r>
      <w:r w:rsidRPr="00D5007A">
        <w:rPr>
          <w:rFonts w:ascii="Times New Roman" w:hAnsi="Times New Roman"/>
        </w:rPr>
        <w:t>2010</w:t>
      </w:r>
      <w:r>
        <w:rPr>
          <w:rFonts w:ascii="Times New Roman" w:hAnsi="Times New Roman"/>
          <w:lang w:val="en-US"/>
        </w:rPr>
        <w:t> </w:t>
      </w:r>
      <w:r w:rsidRPr="00D5007A">
        <w:rPr>
          <w:rFonts w:ascii="Times New Roman" w:hAnsi="Times New Roman"/>
        </w:rPr>
        <w:t>года</w:t>
      </w:r>
      <w:r w:rsidRPr="00D5007A">
        <w:rPr>
          <w:rFonts w:ascii="Times New Roman" w:hAnsi="Times New Roman"/>
        </w:rPr>
        <w:br/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b/>
          <w:bCs/>
        </w:rPr>
        <w:tab/>
      </w:r>
      <w:proofErr w:type="gramStart"/>
      <w:r w:rsidRPr="00D5007A">
        <w:rPr>
          <w:rFonts w:ascii="Times New Roman" w:hAnsi="Times New Roman"/>
          <w:b/>
          <w:bCs/>
        </w:rPr>
        <w:t xml:space="preserve">Петров </w:t>
      </w:r>
      <w:r>
        <w:rPr>
          <w:rFonts w:ascii="Times New Roman CYR" w:hAnsi="Times New Roman CYR" w:cs="Times New Roman CYR"/>
          <w:b/>
          <w:bCs/>
        </w:rPr>
        <w:t>Николай</w:t>
      </w:r>
      <w:r w:rsidRPr="00D5007A">
        <w:rPr>
          <w:rFonts w:ascii="Times New Roman" w:hAnsi="Times New Roman"/>
          <w:b/>
          <w:bCs/>
        </w:rPr>
        <w:t xml:space="preserve"> Петрович</w:t>
      </w:r>
      <w:r w:rsidRPr="00D5007A">
        <w:rPr>
          <w:rFonts w:ascii="Times New Roman" w:hAnsi="Times New Roman"/>
        </w:rPr>
        <w:t xml:space="preserve">, паспорт серия 11 11 </w:t>
      </w:r>
      <w:r>
        <w:rPr>
          <w:rFonts w:ascii="Times New Roman" w:hAnsi="Times New Roman"/>
          <w:lang w:val="en-US"/>
        </w:rPr>
        <w:t>N</w:t>
      </w:r>
      <w:r w:rsidRPr="00D5007A">
        <w:rPr>
          <w:rFonts w:ascii="Times New Roman" w:hAnsi="Times New Roman"/>
        </w:rPr>
        <w:t xml:space="preserve"> 11111 выдан паспортным столом ОВД района </w:t>
      </w:r>
      <w:r>
        <w:rPr>
          <w:rFonts w:ascii="Times New Roman CYR" w:hAnsi="Times New Roman CYR" w:cs="Times New Roman CYR"/>
        </w:rPr>
        <w:t>.......</w:t>
      </w:r>
      <w:r w:rsidRPr="00D5007A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...</w:t>
      </w:r>
      <w:r w:rsidRPr="00D5007A">
        <w:rPr>
          <w:rFonts w:ascii="Times New Roman" w:hAnsi="Times New Roman"/>
        </w:rPr>
        <w:t xml:space="preserve"> г. Москвы 0</w:t>
      </w:r>
      <w:r>
        <w:rPr>
          <w:rFonts w:ascii="Times New Roman CYR" w:hAnsi="Times New Roman CYR" w:cs="Times New Roman CYR"/>
        </w:rPr>
        <w:t>0</w:t>
      </w:r>
      <w:r w:rsidRPr="00D5007A">
        <w:rPr>
          <w:rFonts w:ascii="Times New Roman" w:hAnsi="Times New Roman"/>
        </w:rPr>
        <w:t>.</w:t>
      </w:r>
      <w:r>
        <w:rPr>
          <w:rFonts w:ascii="Times New Roman CYR" w:hAnsi="Times New Roman CYR" w:cs="Times New Roman CYR"/>
        </w:rPr>
        <w:t>00</w:t>
      </w:r>
      <w:r w:rsidRPr="00D5007A">
        <w:rPr>
          <w:rFonts w:ascii="Times New Roman" w:hAnsi="Times New Roman"/>
        </w:rPr>
        <w:t>.2002, именуемый в дальнейшем по тексту "Истец", с одной стороны, и</w:t>
      </w:r>
      <w:r>
        <w:rPr>
          <w:rFonts w:ascii="Times New Roman CYR" w:hAnsi="Times New Roman CYR" w:cs="Times New Roman CYR"/>
        </w:rPr>
        <w:t xml:space="preserve"> </w:t>
      </w:r>
      <w:r w:rsidRPr="00D5007A">
        <w:rPr>
          <w:rFonts w:ascii="Times New Roman" w:hAnsi="Times New Roman"/>
          <w:b/>
          <w:bCs/>
        </w:rPr>
        <w:t>Общество с ограниченной ответственностью "</w:t>
      </w:r>
      <w:r>
        <w:rPr>
          <w:rFonts w:ascii="Times New Roman CYR" w:hAnsi="Times New Roman CYR" w:cs="Times New Roman CYR"/>
          <w:b/>
          <w:bCs/>
        </w:rPr>
        <w:t>ЗИМА</w:t>
      </w:r>
      <w:r w:rsidRPr="00D5007A">
        <w:rPr>
          <w:rFonts w:ascii="Times New Roman" w:hAnsi="Times New Roman"/>
          <w:b/>
          <w:bCs/>
        </w:rPr>
        <w:t>"</w:t>
      </w:r>
      <w:r w:rsidRPr="00D5007A">
        <w:rPr>
          <w:rFonts w:ascii="Times New Roman" w:hAnsi="Times New Roman"/>
        </w:rPr>
        <w:t xml:space="preserve">, зарегистрированное по адресу: </w:t>
      </w:r>
      <w:r>
        <w:rPr>
          <w:rFonts w:ascii="Times New Roman CYR" w:hAnsi="Times New Roman CYR" w:cs="Times New Roman CYR"/>
        </w:rPr>
        <w:t>000000</w:t>
      </w:r>
      <w:r w:rsidRPr="00D5007A">
        <w:rPr>
          <w:rFonts w:ascii="Times New Roman" w:hAnsi="Times New Roman"/>
        </w:rPr>
        <w:t>, г. Москва, Новокузнецк</w:t>
      </w:r>
      <w:r>
        <w:rPr>
          <w:rFonts w:ascii="Times New Roman CYR" w:hAnsi="Times New Roman CYR" w:cs="Times New Roman CYR"/>
        </w:rPr>
        <w:t>ая</w:t>
      </w:r>
      <w:r w:rsidRPr="00D5007A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ул</w:t>
      </w:r>
      <w:r w:rsidRPr="00D5007A">
        <w:rPr>
          <w:rFonts w:ascii="Times New Roman" w:hAnsi="Times New Roman"/>
        </w:rPr>
        <w:t xml:space="preserve">., д. </w:t>
      </w:r>
      <w:r>
        <w:rPr>
          <w:rFonts w:ascii="Times New Roman CYR" w:hAnsi="Times New Roman CYR" w:cs="Times New Roman CYR"/>
        </w:rPr>
        <w:t>000</w:t>
      </w:r>
      <w:r w:rsidRPr="00D5007A">
        <w:rPr>
          <w:rFonts w:ascii="Times New Roman" w:hAnsi="Times New Roman"/>
        </w:rPr>
        <w:t xml:space="preserve">, именуемое в дальнейшем по тексту "Ответчик", в лице представителя </w:t>
      </w:r>
      <w:r>
        <w:rPr>
          <w:rFonts w:ascii="Times New Roman CYR" w:hAnsi="Times New Roman CYR" w:cs="Times New Roman CYR"/>
        </w:rPr>
        <w:t>Петрова</w:t>
      </w:r>
      <w:r w:rsidRPr="00D5007A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Николая Петровича</w:t>
      </w:r>
      <w:r w:rsidRPr="00D5007A">
        <w:rPr>
          <w:rFonts w:ascii="Times New Roman" w:hAnsi="Times New Roman"/>
        </w:rPr>
        <w:t>, действующего на основании доверенности б/н</w:t>
      </w:r>
      <w:proofErr w:type="gramEnd"/>
      <w:r w:rsidRPr="00D5007A">
        <w:rPr>
          <w:rFonts w:ascii="Times New Roman" w:hAnsi="Times New Roman"/>
        </w:rPr>
        <w:t xml:space="preserve"> от "__" ________ 2010 года, с другой стороны,</w:t>
      </w:r>
      <w:r>
        <w:rPr>
          <w:rFonts w:ascii="Times New Roman CYR" w:hAnsi="Times New Roman CYR" w:cs="Times New Roman CYR"/>
        </w:rPr>
        <w:t xml:space="preserve"> </w:t>
      </w:r>
      <w:r w:rsidRPr="00D5007A">
        <w:rPr>
          <w:rFonts w:ascii="Times New Roman" w:hAnsi="Times New Roman"/>
        </w:rPr>
        <w:t xml:space="preserve">совместно именуемые по тексту "Стороны", являющиеся сторонами по гражданскому делу </w:t>
      </w:r>
      <w:r>
        <w:rPr>
          <w:rFonts w:ascii="Times New Roman" w:hAnsi="Times New Roman"/>
          <w:lang w:val="en-US"/>
        </w:rPr>
        <w:t>N</w:t>
      </w:r>
      <w:r w:rsidRPr="00D5007A">
        <w:rPr>
          <w:rFonts w:ascii="Times New Roman" w:hAnsi="Times New Roman"/>
        </w:rPr>
        <w:t xml:space="preserve"> ____________________, заключили настоящее мировое соглашение о нижеследующем: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D5007A">
        <w:rPr>
          <w:rFonts w:ascii="Times New Roman" w:hAnsi="Times New Roman"/>
        </w:rPr>
        <w:t>Настоящее мировое соглашение заключается Сторонами в соответствии со</w:t>
      </w:r>
      <w:proofErr w:type="gramEnd"/>
      <w:r w:rsidRPr="00D5007A">
        <w:rPr>
          <w:rFonts w:ascii="Times New Roman" w:hAnsi="Times New Roman"/>
        </w:rPr>
        <w:t xml:space="preserve"> </w:t>
      </w:r>
      <w:hyperlink r:id="rId5" w:history="1">
        <w:proofErr w:type="spellStart"/>
        <w:r>
          <w:rPr>
            <w:rFonts w:ascii="Times New Roman" w:hAnsi="Times New Roman"/>
            <w:color w:val="0000FF"/>
            <w:lang w:val="en-US"/>
          </w:rPr>
          <w:t>статьями</w:t>
        </w:r>
        <w:proofErr w:type="spellEnd"/>
        <w:r>
          <w:rPr>
            <w:rFonts w:ascii="Times New Roman" w:hAnsi="Times New Roman"/>
            <w:color w:val="0000FF"/>
            <w:lang w:val="en-US"/>
          </w:rPr>
          <w:t xml:space="preserve"> 39</w:t>
        </w:r>
      </w:hyperlink>
      <w:r>
        <w:rPr>
          <w:rFonts w:ascii="Times New Roman" w:hAnsi="Times New Roman"/>
          <w:lang w:val="en-US"/>
        </w:rPr>
        <w:t xml:space="preserve">, </w:t>
      </w:r>
      <w:hyperlink r:id="rId6" w:history="1">
        <w:r w:rsidRPr="00D5007A">
          <w:rPr>
            <w:rFonts w:ascii="Times New Roman" w:hAnsi="Times New Roman"/>
            <w:color w:val="0000FF"/>
          </w:rPr>
          <w:t>173</w:t>
        </w:r>
      </w:hyperlink>
      <w:r w:rsidRPr="00D5007A">
        <w:rPr>
          <w:rFonts w:ascii="Times New Roman" w:hAnsi="Times New Roman"/>
        </w:rPr>
        <w:t xml:space="preserve"> Гражданского процессуального кодекса Российской Федерации (далее по тексту - "ГПК РФ") в целях устранения по взаимному согласию Сторон возникших споров, явившихся причиной предъявления Истцом искового заявления.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1. По настоящему Мировому соглашению Ответчик обязуется: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1.1. Возместить Истцу заработную плату за вынужденный прогул в размере 540 230 (пятьсот сорок тысяч двести тридцать) рублей. В соответствии с положениями налогового законодательства удержать из указанной суммы и перечислить в бюджет 70 230 (семьдесят тысяч двести тридцать) рублей, составляющих сумму налога на доходы физических лиц. После удержания НДФЛ выплатить Истцу сумму 470 000 (четыреста семьдесят тысяч) рублей в течение 7 (семи) календарных дней с момента вступления настоящего мирового соглашения в силу. Перечисление осуществить по следующим реквизитам: _____________________________, __________.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Реквизиты для перечисления предоставлены Истцом. Ответчик не несет какой-либо ответственности в случае неправильного и/или неполного указания реквизитов.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 xml:space="preserve">1.2. Внести в трудовую книжку Петрова </w:t>
      </w:r>
      <w:r>
        <w:rPr>
          <w:rFonts w:ascii="Times New Roman CYR" w:hAnsi="Times New Roman CYR" w:cs="Times New Roman CYR"/>
        </w:rPr>
        <w:t>Н</w:t>
      </w:r>
      <w:r w:rsidRPr="00D5007A">
        <w:rPr>
          <w:rFonts w:ascii="Times New Roman" w:hAnsi="Times New Roman"/>
        </w:rPr>
        <w:t xml:space="preserve">.П. запись о недействительности записи </w:t>
      </w:r>
      <w:r>
        <w:rPr>
          <w:rFonts w:ascii="Times New Roman" w:hAnsi="Times New Roman"/>
          <w:lang w:val="en-US"/>
        </w:rPr>
        <w:t>N</w:t>
      </w:r>
      <w:r w:rsidRPr="00D5007A">
        <w:rPr>
          <w:rFonts w:ascii="Times New Roman" w:hAnsi="Times New Roman"/>
        </w:rPr>
        <w:t xml:space="preserve"> 19 от 01.02.2010 об увольнении за прогул.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 xml:space="preserve">1.3. </w:t>
      </w:r>
      <w:proofErr w:type="gramStart"/>
      <w:r w:rsidRPr="00D5007A">
        <w:rPr>
          <w:rFonts w:ascii="Times New Roman" w:hAnsi="Times New Roman"/>
        </w:rPr>
        <w:t>Внести запись об изменении даты и основания увольнения на увольнение 26.10.2010 по</w:t>
      </w:r>
      <w:proofErr w:type="gramEnd"/>
      <w:r w:rsidRPr="00D5007A">
        <w:rPr>
          <w:rFonts w:ascii="Times New Roman" w:hAnsi="Times New Roman"/>
        </w:rPr>
        <w:t xml:space="preserve"> </w:t>
      </w:r>
      <w:hyperlink r:id="rId7" w:history="1">
        <w:r w:rsidRPr="00D5007A">
          <w:rPr>
            <w:rFonts w:ascii="Times New Roman" w:hAnsi="Times New Roman"/>
            <w:color w:val="0000FF"/>
          </w:rPr>
          <w:t>п. 3 ч. 1 ст. 77</w:t>
        </w:r>
      </w:hyperlink>
      <w:r w:rsidRPr="00D5007A">
        <w:rPr>
          <w:rFonts w:ascii="Times New Roman" w:hAnsi="Times New Roman"/>
        </w:rPr>
        <w:t xml:space="preserve"> ТК РФ (собственное желание).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 xml:space="preserve">1.4. </w:t>
      </w:r>
      <w:proofErr w:type="gramStart"/>
      <w:r w:rsidRPr="00D5007A">
        <w:rPr>
          <w:rFonts w:ascii="Times New Roman" w:hAnsi="Times New Roman"/>
        </w:rPr>
        <w:t>Выдать Истцу дубликат трудовой книжки без недействительных записей в соответствии с</w:t>
      </w:r>
      <w:proofErr w:type="gramEnd"/>
      <w:r w:rsidRPr="00D5007A">
        <w:rPr>
          <w:rFonts w:ascii="Times New Roman" w:hAnsi="Times New Roman"/>
        </w:rPr>
        <w:t xml:space="preserve"> </w:t>
      </w:r>
      <w:hyperlink r:id="rId8" w:history="1">
        <w:r w:rsidRPr="00D5007A">
          <w:rPr>
            <w:rFonts w:ascii="Times New Roman" w:hAnsi="Times New Roman"/>
            <w:color w:val="0000FF"/>
          </w:rPr>
          <w:t>п. 33</w:t>
        </w:r>
      </w:hyperlink>
      <w:r w:rsidRPr="00D5007A">
        <w:rPr>
          <w:rFonts w:ascii="Times New Roman" w:hAnsi="Times New Roman"/>
        </w:rPr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</w:t>
      </w:r>
      <w:r>
        <w:rPr>
          <w:rFonts w:ascii="Times New Roman" w:hAnsi="Times New Roman"/>
          <w:lang w:val="en-US"/>
        </w:rPr>
        <w:t>N</w:t>
      </w:r>
      <w:r w:rsidRPr="00D5007A">
        <w:rPr>
          <w:rFonts w:ascii="Times New Roman" w:hAnsi="Times New Roman"/>
        </w:rPr>
        <w:t xml:space="preserve"> 225 "О трудовых книжках".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2. Истец в свою очередь по настоящему Мировому соглашению отказывается от своих материально-правовых требований к Ответчику, составляющих предмет иска, в полном объеме.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3. С момента вступления в силу настоящего соглашения Истец не имеет к Ответчику каких-</w:t>
      </w:r>
      <w:r w:rsidRPr="00D5007A">
        <w:rPr>
          <w:rFonts w:ascii="Times New Roman" w:hAnsi="Times New Roman"/>
        </w:rPr>
        <w:lastRenderedPageBreak/>
        <w:t>либо требований, связанных прямо или косвенно с трудовыми отношениями Сторон.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4. Условия, предусмотренные настоящим Мировым соглашением, являются окончательными и в полном объеме определяют взаимные денежные обязательства Сторон, в том числе размер штрафных санкций, убытки и иные расходы Сторон, прямо или косвенно связанные с трудовыми отношениями Сторон.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5. Судебные расходы, связанные прямо или косвенно с настоящим гражданским делом, Сторонами друг другу не возмещаются и лежат исключительно на той Стороне, которая их понесла.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6. Стороны обязуются воздерживаться от распространения в дальнейшем в отношении друг друга в любой форме недостоверной информации и сведений, умаляющих честь, достоинство и деловую репутацию.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7. Стороны договорились, что положения настоящего соглашения, равно как и факт его заключения, являются конфиденциальной информацией. Передача такой информации третьим лицам возможна только при получении согласия на такую передачу передающей Стороной от другой Стороны по настоящему соглашению.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8. Настоящее мировое соглашение составлено на двух листах в 3 (трех) экземплярах, имеющих равную юридическую силу, по одному экземпляру для каждой из Сторон и один экземпляр для утверждения судом и приобщения к материалам дела.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007A">
        <w:rPr>
          <w:rFonts w:ascii="Times New Roman" w:hAnsi="Times New Roman"/>
        </w:rPr>
        <w:t>Мировое соглашение не нарушает права и законные интересы других лиц и не противоречит закону.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основании</w:t>
      </w:r>
      <w:proofErr w:type="spellEnd"/>
      <w:r>
        <w:rPr>
          <w:rFonts w:ascii="Times New Roman" w:hAnsi="Times New Roman"/>
          <w:lang w:val="en-US"/>
        </w:rPr>
        <w:t xml:space="preserve"> </w:t>
      </w:r>
      <w:hyperlink r:id="rId9" w:history="1">
        <w:r w:rsidRPr="00D5007A">
          <w:rPr>
            <w:rFonts w:ascii="Times New Roman" w:hAnsi="Times New Roman"/>
            <w:color w:val="0000FF"/>
          </w:rPr>
          <w:t>ст. 173</w:t>
        </w:r>
      </w:hyperlink>
      <w:r w:rsidRPr="00D5007A">
        <w:rPr>
          <w:rFonts w:ascii="Times New Roman" w:hAnsi="Times New Roman"/>
        </w:rPr>
        <w:t xml:space="preserve"> ГПК РФ стороны просят утвердить мировое соглашение. </w:t>
      </w:r>
      <w:proofErr w:type="gramStart"/>
      <w:r w:rsidRPr="00D5007A">
        <w:rPr>
          <w:rFonts w:ascii="Times New Roman" w:hAnsi="Times New Roman"/>
        </w:rPr>
        <w:t>Последствия прекращения производства по делу в связи с заключением мирового соглашения, предусмотренные</w:t>
      </w:r>
      <w:proofErr w:type="gramEnd"/>
      <w:r w:rsidRPr="00D5007A">
        <w:rPr>
          <w:rFonts w:ascii="Times New Roman" w:hAnsi="Times New Roman"/>
        </w:rPr>
        <w:t xml:space="preserve"> </w:t>
      </w:r>
      <w:hyperlink r:id="rId10" w:history="1">
        <w:r w:rsidRPr="00D5007A">
          <w:rPr>
            <w:rFonts w:ascii="Times New Roman" w:hAnsi="Times New Roman"/>
            <w:color w:val="0000FF"/>
          </w:rPr>
          <w:t>ст. 221</w:t>
        </w:r>
      </w:hyperlink>
      <w:r w:rsidRPr="00D5007A">
        <w:rPr>
          <w:rFonts w:ascii="Times New Roman" w:hAnsi="Times New Roman"/>
        </w:rPr>
        <w:t xml:space="preserve"> ГПК РФ, сторонам разъяснены и понятны.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5007A">
        <w:rPr>
          <w:rFonts w:ascii="Times New Roman" w:hAnsi="Times New Roman"/>
          <w:b/>
          <w:bCs/>
        </w:rPr>
        <w:t>Подписи Сторон: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5007A">
        <w:rPr>
          <w:rFonts w:ascii="Times New Roman" w:hAnsi="Times New Roman"/>
        </w:rPr>
        <w:t>Истец:                _______________/_______________</w:t>
      </w: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B63" w:rsidRPr="00D5007A" w:rsidRDefault="003C4B63" w:rsidP="003C4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5007A">
        <w:rPr>
          <w:rFonts w:ascii="Times New Roman" w:hAnsi="Times New Roman"/>
        </w:rPr>
        <w:t>Ответчик:             _______________/_______________</w:t>
      </w:r>
    </w:p>
    <w:p w:rsidR="00621B42" w:rsidRPr="003C4B63" w:rsidRDefault="003C4B63" w:rsidP="003C4B63">
      <w:bookmarkStart w:id="0" w:name="_GoBack"/>
      <w:bookmarkEnd w:id="0"/>
    </w:p>
    <w:sectPr w:rsidR="00621B42" w:rsidRPr="003C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0D631D"/>
    <w:rsid w:val="00171C7B"/>
    <w:rsid w:val="001C070F"/>
    <w:rsid w:val="003C4B63"/>
    <w:rsid w:val="00486F56"/>
    <w:rsid w:val="00706407"/>
    <w:rsid w:val="00711E3C"/>
    <w:rsid w:val="00A17ED0"/>
    <w:rsid w:val="00A92352"/>
    <w:rsid w:val="00AC76B2"/>
    <w:rsid w:val="00C371AA"/>
    <w:rsid w:val="00CB24C9"/>
    <w:rsid w:val="00E05C5B"/>
    <w:rsid w:val="00E70846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AE1826AFC2801B23E64DD1C3484EA25ADA9464BA7FE7D874172BFF0B8DB9A53227BD4D43B25F1S2X4S%20\o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2AE1826AFC2801B23E64DD1C3484EA25ACAB4243A4FE7D874172BFF0B8DB9A53227BD1D3S3X2S%20\o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AE1826AFC2801B23E64DD1C3484EA25ACAB4243A6FE7D874172BFF0B8DB9A53227BD4D43B2DFBS2XCS%20\o%2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2AE1826AFC2801B23E64DD1C3484EA25ACAB4243A6FE7D874172BFF0B8DB9A53227BD4D43B24F1S2X7S%20\o%20" TargetMode="External"/><Relationship Id="rId10" Type="http://schemas.openxmlformats.org/officeDocument/2006/relationships/hyperlink" Target="consultantplus://offline/ref=FA2AE1826AFC2801B23E64DD1C3484EA25ACAB4243A6FE7D874172BFF0B8DB9A53227BD4D43A25FAS2X4S%20\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2AE1826AFC2801B23E64DD1C3484EA25ACAB4243A6FE7D874172BFF0B8DB9A53227BD4D43B2DFBS2XCS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9504</Words>
  <Characters>54177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2014-06-12T19:32:00Z</dcterms:created>
  <dcterms:modified xsi:type="dcterms:W3CDTF">2014-06-12T19:32:00Z</dcterms:modified>
</cp:coreProperties>
</file>